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EBF1A" w14:textId="77777777" w:rsidR="00974870" w:rsidRDefault="001E4B11" w:rsidP="00974870">
      <w:pPr>
        <w:contextualSpacing/>
        <w:jc w:val="center"/>
        <w:rPr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3762A554" wp14:editId="5E6D5D02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419225" cy="141922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 are IVC Logo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167" b="9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26226F" w14:textId="77777777" w:rsidR="00974870" w:rsidRDefault="00974870" w:rsidP="00974870">
      <w:pPr>
        <w:contextualSpacing/>
        <w:jc w:val="center"/>
        <w:rPr>
          <w:b/>
          <w:sz w:val="44"/>
          <w:szCs w:val="44"/>
        </w:rPr>
      </w:pPr>
    </w:p>
    <w:p w14:paraId="6003DBEE" w14:textId="77777777" w:rsidR="00974870" w:rsidRDefault="00974870" w:rsidP="00974870">
      <w:pPr>
        <w:contextualSpacing/>
        <w:jc w:val="center"/>
        <w:rPr>
          <w:b/>
          <w:sz w:val="44"/>
          <w:szCs w:val="44"/>
        </w:rPr>
      </w:pPr>
    </w:p>
    <w:p w14:paraId="0F1930FA" w14:textId="77777777" w:rsidR="00974870" w:rsidRDefault="00974870" w:rsidP="00974870">
      <w:pPr>
        <w:contextualSpacing/>
        <w:jc w:val="center"/>
        <w:rPr>
          <w:b/>
          <w:sz w:val="44"/>
          <w:szCs w:val="44"/>
        </w:rPr>
      </w:pPr>
    </w:p>
    <w:p w14:paraId="54788F6E" w14:textId="77777777" w:rsidR="00B7542F" w:rsidRPr="00472204" w:rsidRDefault="00974870" w:rsidP="005D3F6A">
      <w:pPr>
        <w:contextualSpacing/>
        <w:jc w:val="center"/>
        <w:rPr>
          <w:b/>
          <w:sz w:val="40"/>
          <w:szCs w:val="44"/>
        </w:rPr>
      </w:pPr>
      <w:r w:rsidRPr="00472204">
        <w:rPr>
          <w:b/>
          <w:sz w:val="40"/>
          <w:szCs w:val="44"/>
        </w:rPr>
        <w:t>Accounting Technician Advisory Meeting</w:t>
      </w:r>
    </w:p>
    <w:p w14:paraId="30235A09" w14:textId="77777777" w:rsidR="00974870" w:rsidRPr="00472204" w:rsidRDefault="00974870" w:rsidP="00974870">
      <w:pPr>
        <w:contextualSpacing/>
        <w:jc w:val="center"/>
        <w:rPr>
          <w:b/>
          <w:sz w:val="40"/>
          <w:szCs w:val="44"/>
        </w:rPr>
      </w:pPr>
      <w:r w:rsidRPr="00472204">
        <w:rPr>
          <w:b/>
          <w:sz w:val="40"/>
          <w:szCs w:val="44"/>
        </w:rPr>
        <w:t>Agenda</w:t>
      </w:r>
    </w:p>
    <w:p w14:paraId="5741D466" w14:textId="1927381B" w:rsidR="00974870" w:rsidRPr="00472204" w:rsidRDefault="00974870" w:rsidP="00974870">
      <w:pPr>
        <w:contextualSpacing/>
        <w:jc w:val="center"/>
        <w:rPr>
          <w:b/>
          <w:sz w:val="40"/>
          <w:szCs w:val="44"/>
        </w:rPr>
      </w:pPr>
      <w:r w:rsidRPr="00472204">
        <w:rPr>
          <w:b/>
          <w:sz w:val="40"/>
          <w:szCs w:val="44"/>
        </w:rPr>
        <w:t xml:space="preserve">November </w:t>
      </w:r>
      <w:r w:rsidR="00E52EE3">
        <w:rPr>
          <w:b/>
          <w:sz w:val="40"/>
          <w:szCs w:val="44"/>
        </w:rPr>
        <w:t>16</w:t>
      </w:r>
      <w:r w:rsidRPr="00472204">
        <w:rPr>
          <w:b/>
          <w:sz w:val="40"/>
          <w:szCs w:val="44"/>
        </w:rPr>
        <w:t>, 202</w:t>
      </w:r>
      <w:r w:rsidR="00E52EE3">
        <w:rPr>
          <w:b/>
          <w:sz w:val="40"/>
          <w:szCs w:val="44"/>
        </w:rPr>
        <w:t>3</w:t>
      </w:r>
    </w:p>
    <w:p w14:paraId="6B44DE3D" w14:textId="77777777" w:rsidR="00974870" w:rsidRDefault="00974870"/>
    <w:p w14:paraId="4C0EB7EE" w14:textId="77777777" w:rsidR="00974870" w:rsidRPr="00ED6CBA" w:rsidRDefault="00974870" w:rsidP="00974870">
      <w:pPr>
        <w:pStyle w:val="ListParagraph"/>
        <w:numPr>
          <w:ilvl w:val="0"/>
          <w:numId w:val="1"/>
        </w:numPr>
        <w:rPr>
          <w:b/>
          <w:sz w:val="28"/>
          <w:szCs w:val="44"/>
        </w:rPr>
      </w:pPr>
      <w:r w:rsidRPr="00ED6CBA">
        <w:rPr>
          <w:b/>
          <w:sz w:val="28"/>
          <w:szCs w:val="44"/>
        </w:rPr>
        <w:t xml:space="preserve">Welcome and Purpose </w:t>
      </w:r>
      <w:r w:rsidRPr="00ED6CBA">
        <w:rPr>
          <w:sz w:val="28"/>
          <w:szCs w:val="44"/>
        </w:rPr>
        <w:t>– Dean Efrain Silva</w:t>
      </w:r>
    </w:p>
    <w:p w14:paraId="6BB30358" w14:textId="77777777" w:rsidR="00974870" w:rsidRPr="00ED6CBA" w:rsidRDefault="00974870" w:rsidP="00974870">
      <w:pPr>
        <w:pStyle w:val="ListParagraph"/>
        <w:rPr>
          <w:b/>
          <w:sz w:val="28"/>
          <w:szCs w:val="44"/>
        </w:rPr>
      </w:pPr>
    </w:p>
    <w:p w14:paraId="4D9437A9" w14:textId="77777777" w:rsidR="00974870" w:rsidRPr="00ED6CBA" w:rsidRDefault="00974870" w:rsidP="00974870">
      <w:pPr>
        <w:pStyle w:val="ListParagraph"/>
        <w:numPr>
          <w:ilvl w:val="0"/>
          <w:numId w:val="1"/>
        </w:numPr>
        <w:rPr>
          <w:sz w:val="28"/>
          <w:szCs w:val="44"/>
        </w:rPr>
      </w:pPr>
      <w:r w:rsidRPr="00ED6CBA">
        <w:rPr>
          <w:b/>
          <w:sz w:val="28"/>
          <w:szCs w:val="44"/>
        </w:rPr>
        <w:t xml:space="preserve">Introductions </w:t>
      </w:r>
      <w:r w:rsidRPr="00ED6CBA">
        <w:rPr>
          <w:sz w:val="28"/>
          <w:szCs w:val="44"/>
        </w:rPr>
        <w:t>– All</w:t>
      </w:r>
    </w:p>
    <w:p w14:paraId="4A282F6D" w14:textId="77777777" w:rsidR="005D3F6A" w:rsidRPr="00ED6CBA" w:rsidRDefault="005D3F6A" w:rsidP="005D3F6A">
      <w:pPr>
        <w:pStyle w:val="ListParagraph"/>
        <w:rPr>
          <w:sz w:val="28"/>
          <w:szCs w:val="44"/>
        </w:rPr>
      </w:pPr>
    </w:p>
    <w:p w14:paraId="02B04B0F" w14:textId="77777777" w:rsidR="005D3F6A" w:rsidRPr="00ED6CBA" w:rsidRDefault="005D3F6A" w:rsidP="00974870">
      <w:pPr>
        <w:pStyle w:val="ListParagraph"/>
        <w:numPr>
          <w:ilvl w:val="0"/>
          <w:numId w:val="1"/>
        </w:numPr>
        <w:rPr>
          <w:sz w:val="28"/>
          <w:szCs w:val="44"/>
        </w:rPr>
      </w:pPr>
      <w:r w:rsidRPr="00ED6CBA">
        <w:rPr>
          <w:b/>
          <w:sz w:val="28"/>
          <w:szCs w:val="44"/>
        </w:rPr>
        <w:t xml:space="preserve">Approval of Minutes </w:t>
      </w:r>
      <w:r w:rsidRPr="00ED6CBA">
        <w:rPr>
          <w:sz w:val="28"/>
          <w:szCs w:val="44"/>
        </w:rPr>
        <w:t>– Alison Brock</w:t>
      </w:r>
    </w:p>
    <w:p w14:paraId="403C257D" w14:textId="77777777" w:rsidR="00974870" w:rsidRPr="00ED6CBA" w:rsidRDefault="00974870" w:rsidP="00974870">
      <w:pPr>
        <w:pStyle w:val="ListParagraph"/>
        <w:rPr>
          <w:b/>
          <w:sz w:val="28"/>
          <w:szCs w:val="44"/>
        </w:rPr>
      </w:pPr>
    </w:p>
    <w:p w14:paraId="5E76F83D" w14:textId="77777777" w:rsidR="00974870" w:rsidRPr="00ED6CBA" w:rsidRDefault="00974870" w:rsidP="00974870">
      <w:pPr>
        <w:pStyle w:val="ListParagraph"/>
        <w:numPr>
          <w:ilvl w:val="0"/>
          <w:numId w:val="1"/>
        </w:numPr>
        <w:rPr>
          <w:sz w:val="28"/>
          <w:szCs w:val="44"/>
        </w:rPr>
      </w:pPr>
      <w:r w:rsidRPr="00ED6CBA">
        <w:rPr>
          <w:b/>
          <w:sz w:val="28"/>
          <w:szCs w:val="44"/>
        </w:rPr>
        <w:t xml:space="preserve">Program Summary </w:t>
      </w:r>
      <w:r w:rsidRPr="00ED6CBA">
        <w:rPr>
          <w:sz w:val="28"/>
          <w:szCs w:val="44"/>
        </w:rPr>
        <w:t>– Alison Brock</w:t>
      </w:r>
    </w:p>
    <w:p w14:paraId="151E261D" w14:textId="77777777" w:rsidR="00974870" w:rsidRPr="00ED6CBA" w:rsidRDefault="00974870" w:rsidP="00974870">
      <w:pPr>
        <w:pStyle w:val="ListParagraph"/>
        <w:rPr>
          <w:b/>
          <w:sz w:val="28"/>
          <w:szCs w:val="44"/>
        </w:rPr>
      </w:pPr>
    </w:p>
    <w:p w14:paraId="69F97E27" w14:textId="5F35DC4A" w:rsidR="008967BF" w:rsidRPr="008967BF" w:rsidRDefault="008967BF" w:rsidP="008967BF">
      <w:pPr>
        <w:pStyle w:val="ListParagraph"/>
        <w:numPr>
          <w:ilvl w:val="0"/>
          <w:numId w:val="1"/>
        </w:numPr>
        <w:rPr>
          <w:b/>
          <w:sz w:val="28"/>
          <w:szCs w:val="44"/>
        </w:rPr>
      </w:pPr>
      <w:r>
        <w:rPr>
          <w:b/>
          <w:sz w:val="28"/>
          <w:szCs w:val="44"/>
        </w:rPr>
        <w:t xml:space="preserve">Roundtable </w:t>
      </w:r>
      <w:r w:rsidR="00974870" w:rsidRPr="00ED6CBA">
        <w:rPr>
          <w:b/>
          <w:sz w:val="28"/>
          <w:szCs w:val="44"/>
        </w:rPr>
        <w:t>Discussion</w:t>
      </w:r>
      <w:r>
        <w:rPr>
          <w:b/>
          <w:sz w:val="28"/>
          <w:szCs w:val="44"/>
        </w:rPr>
        <w:t xml:space="preserve"> of Trends in Accounting</w:t>
      </w:r>
      <w:r w:rsidR="00974870" w:rsidRPr="00ED6CBA">
        <w:rPr>
          <w:b/>
          <w:sz w:val="28"/>
          <w:szCs w:val="44"/>
        </w:rPr>
        <w:t xml:space="preserve"> </w:t>
      </w:r>
      <w:r w:rsidR="00974870" w:rsidRPr="00ED6CBA">
        <w:rPr>
          <w:sz w:val="28"/>
          <w:szCs w:val="44"/>
        </w:rPr>
        <w:t>– Todd Hansink</w:t>
      </w:r>
    </w:p>
    <w:p w14:paraId="03863286" w14:textId="77777777" w:rsidR="008967BF" w:rsidRPr="008967BF" w:rsidRDefault="008967BF" w:rsidP="008967BF">
      <w:pPr>
        <w:pStyle w:val="ListParagraph"/>
        <w:rPr>
          <w:b/>
          <w:sz w:val="28"/>
          <w:szCs w:val="44"/>
        </w:rPr>
      </w:pPr>
    </w:p>
    <w:p w14:paraId="24D1AEEA" w14:textId="67805B69" w:rsidR="00ED6CBA" w:rsidRDefault="000E7DA0" w:rsidP="003C03C0">
      <w:pPr>
        <w:pStyle w:val="ListParagraph"/>
        <w:numPr>
          <w:ilvl w:val="0"/>
          <w:numId w:val="1"/>
        </w:numPr>
        <w:rPr>
          <w:b/>
          <w:sz w:val="28"/>
          <w:szCs w:val="44"/>
        </w:rPr>
      </w:pPr>
      <w:r w:rsidRPr="000E7DA0">
        <w:rPr>
          <w:b/>
          <w:sz w:val="28"/>
          <w:szCs w:val="44"/>
        </w:rPr>
        <w:t>Other</w:t>
      </w:r>
    </w:p>
    <w:p w14:paraId="2866A107" w14:textId="77777777" w:rsidR="008967BF" w:rsidRPr="008967BF" w:rsidRDefault="008967BF" w:rsidP="008967BF">
      <w:pPr>
        <w:pStyle w:val="ListParagraph"/>
        <w:rPr>
          <w:b/>
          <w:sz w:val="28"/>
          <w:szCs w:val="44"/>
        </w:rPr>
      </w:pPr>
    </w:p>
    <w:p w14:paraId="3312F269" w14:textId="11B49077" w:rsidR="00ED6CBA" w:rsidRPr="00ED6CBA" w:rsidRDefault="00ED6CBA" w:rsidP="00974870">
      <w:pPr>
        <w:pStyle w:val="ListParagraph"/>
        <w:numPr>
          <w:ilvl w:val="0"/>
          <w:numId w:val="1"/>
        </w:numPr>
        <w:rPr>
          <w:b/>
          <w:sz w:val="28"/>
          <w:szCs w:val="44"/>
        </w:rPr>
      </w:pPr>
      <w:r w:rsidRPr="00ED6CBA">
        <w:rPr>
          <w:b/>
          <w:sz w:val="28"/>
          <w:szCs w:val="44"/>
        </w:rPr>
        <w:t>Adjourn</w:t>
      </w:r>
    </w:p>
    <w:sectPr w:rsidR="00ED6CBA" w:rsidRPr="00ED6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B510E"/>
    <w:multiLevelType w:val="hybridMultilevel"/>
    <w:tmpl w:val="744C1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53565"/>
    <w:multiLevelType w:val="hybridMultilevel"/>
    <w:tmpl w:val="25AC7C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1828341">
    <w:abstractNumId w:val="0"/>
  </w:num>
  <w:num w:numId="2" w16cid:durableId="913469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870"/>
    <w:rsid w:val="000E7DA0"/>
    <w:rsid w:val="001E4B11"/>
    <w:rsid w:val="00266F74"/>
    <w:rsid w:val="00472204"/>
    <w:rsid w:val="005D3F6A"/>
    <w:rsid w:val="00720FDB"/>
    <w:rsid w:val="008967BF"/>
    <w:rsid w:val="00974870"/>
    <w:rsid w:val="00AF3BB2"/>
    <w:rsid w:val="00B7542F"/>
    <w:rsid w:val="00CA79D3"/>
    <w:rsid w:val="00E52EE3"/>
    <w:rsid w:val="00ED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2EAB"/>
  <w15:chartTrackingRefBased/>
  <w15:docId w15:val="{F910FA3A-EA92-47EA-8959-3E7B4F56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8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6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C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4183F3EDA7D4DBFDDC065005576CA" ma:contentTypeVersion="16" ma:contentTypeDescription="Create a new document." ma:contentTypeScope="" ma:versionID="d60b93cd0f2244ddd132d7b0104a5c0f">
  <xsd:schema xmlns:xsd="http://www.w3.org/2001/XMLSchema" xmlns:xs="http://www.w3.org/2001/XMLSchema" xmlns:p="http://schemas.microsoft.com/office/2006/metadata/properties" xmlns:ns1="http://schemas.microsoft.com/sharepoint/v3" xmlns:ns3="26cfcf14-2cc9-4253-876c-f9388c2edd0e" xmlns:ns4="ff4e1f81-7563-4001-8640-e76e9b75ac60" targetNamespace="http://schemas.microsoft.com/office/2006/metadata/properties" ma:root="true" ma:fieldsID="4b0f5121df72fd84874c3b66a8d0756c" ns1:_="" ns3:_="" ns4:_="">
    <xsd:import namespace="http://schemas.microsoft.com/sharepoint/v3"/>
    <xsd:import namespace="26cfcf14-2cc9-4253-876c-f9388c2edd0e"/>
    <xsd:import namespace="ff4e1f81-7563-4001-8640-e76e9b75ac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fcf14-2cc9-4253-876c-f9388c2ed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e1f81-7563-4001-8640-e76e9b75a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70E52B-96A3-4E6C-A705-6D78372E1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cfcf14-2cc9-4253-876c-f9388c2edd0e"/>
    <ds:schemaRef ds:uri="ff4e1f81-7563-4001-8640-e76e9b75a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DCAB69-4ACE-43BA-A51F-0F0B4E0C0D28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26cfcf14-2cc9-4253-876c-f9388c2edd0e"/>
    <ds:schemaRef ds:uri="http://purl.org/dc/dcmitype/"/>
    <ds:schemaRef ds:uri="http://schemas.microsoft.com/office/infopath/2007/PartnerControls"/>
    <ds:schemaRef ds:uri="ff4e1f81-7563-4001-8640-e76e9b75ac60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3AF2EFD-9834-43BC-98CC-BF03B6B26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Valley College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Brock</dc:creator>
  <cp:keywords/>
  <dc:description/>
  <cp:lastModifiedBy>Patricia Robles</cp:lastModifiedBy>
  <cp:revision>2</cp:revision>
  <cp:lastPrinted>2023-11-14T21:23:00Z</cp:lastPrinted>
  <dcterms:created xsi:type="dcterms:W3CDTF">2023-11-14T21:23:00Z</dcterms:created>
  <dcterms:modified xsi:type="dcterms:W3CDTF">2023-11-14T21:23:00Z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0x0101005184183F3EDA7D4DBFDDC065005576CA</vt:lpwstr>
  </property>
</Properties>
</file>